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FAE7" w14:textId="77777777" w:rsidR="00180B18" w:rsidRPr="00643901" w:rsidRDefault="00180B18" w:rsidP="00180B18">
      <w:pPr>
        <w:spacing w:before="62" w:line="229" w:lineRule="auto"/>
        <w:rPr>
          <w:rFonts w:ascii="仿宋" w:eastAsia="仿宋" w:hAnsi="仿宋" w:cs="仿宋" w:hint="eastAsia"/>
          <w:sz w:val="30"/>
          <w:szCs w:val="30"/>
        </w:rPr>
      </w:pPr>
      <w:r w:rsidRPr="00643901">
        <w:rPr>
          <w:rFonts w:ascii="仿宋" w:eastAsia="仿宋" w:hAnsi="仿宋" w:cs="仿宋"/>
          <w:b/>
          <w:bCs/>
          <w:spacing w:val="-4"/>
          <w:sz w:val="30"/>
          <w:szCs w:val="30"/>
        </w:rPr>
        <w:t>附件：</w:t>
      </w:r>
    </w:p>
    <w:p w14:paraId="575247F5" w14:textId="77777777" w:rsidR="00180B18" w:rsidRPr="00643901" w:rsidRDefault="00180B18" w:rsidP="00180B18">
      <w:pPr>
        <w:spacing w:before="253" w:line="226" w:lineRule="auto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 w:rsidRPr="0064390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南京信息工程大学教育发展基金会</w:t>
      </w:r>
    </w:p>
    <w:p w14:paraId="0A9F6C41" w14:textId="77777777" w:rsidR="00180B18" w:rsidRPr="00643901" w:rsidRDefault="00180B18" w:rsidP="00180B18">
      <w:pPr>
        <w:spacing w:before="253" w:line="226" w:lineRule="auto"/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 w:rsidRPr="0064390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规范化建设工作评价表</w:t>
      </w:r>
    </w:p>
    <w:p w14:paraId="2108C2D2" w14:textId="77777777" w:rsidR="00180B18" w:rsidRPr="00643901" w:rsidRDefault="00180B18" w:rsidP="00180B18">
      <w:pPr>
        <w:spacing w:before="256" w:line="384" w:lineRule="auto"/>
        <w:ind w:firstLine="556"/>
        <w:rPr>
          <w:rFonts w:ascii="仿宋_GB2312" w:eastAsia="仿宋_GB2312" w:hAnsi="仿宋_GB2312" w:cs="仿宋_GB2312" w:hint="eastAsia"/>
          <w:sz w:val="30"/>
          <w:szCs w:val="30"/>
        </w:rPr>
      </w:pPr>
      <w:r w:rsidRPr="00643901">
        <w:rPr>
          <w:rFonts w:ascii="仿宋_GB2312" w:eastAsia="仿宋_GB2312" w:hAnsi="仿宋_GB2312" w:cs="仿宋_GB2312" w:hint="eastAsia"/>
          <w:sz w:val="30"/>
          <w:szCs w:val="30"/>
        </w:rPr>
        <w:t>理事评价：对基金会重大事项民主决策，理事长及秘书长的工作、筹资能力、信息公开、社会影响力等方面的评价。</w:t>
      </w:r>
    </w:p>
    <w:p w14:paraId="6826B785" w14:textId="77777777" w:rsidR="00180B18" w:rsidRPr="00643901" w:rsidRDefault="00180B18" w:rsidP="00180B18">
      <w:pPr>
        <w:spacing w:before="1" w:line="225" w:lineRule="auto"/>
        <w:ind w:left="645"/>
        <w:rPr>
          <w:rFonts w:ascii="仿宋_GB2312" w:eastAsia="仿宋_GB2312" w:hAnsi="仿宋_GB2312" w:cs="仿宋_GB2312" w:hint="eastAsia"/>
          <w:sz w:val="30"/>
          <w:szCs w:val="30"/>
        </w:rPr>
      </w:pPr>
      <w:r w:rsidRPr="00643901">
        <w:rPr>
          <w:rFonts w:ascii="仿宋_GB2312" w:eastAsia="仿宋_GB2312" w:hAnsi="仿宋_GB2312" w:cs="仿宋_GB2312" w:hint="eastAsia"/>
          <w:sz w:val="30"/>
          <w:szCs w:val="30"/>
        </w:rPr>
        <w:t>请在下面表格的等第中选一项打√,并做简要评价说明。</w:t>
      </w:r>
    </w:p>
    <w:p w14:paraId="3CFA6FDA" w14:textId="77777777" w:rsidR="00180B18" w:rsidRPr="00643901" w:rsidRDefault="00180B18" w:rsidP="00180B18">
      <w:pPr>
        <w:rPr>
          <w:rFonts w:ascii="Calibri" w:eastAsia="宋体" w:hAnsi="Calibri" w:cs="Times New Roman"/>
        </w:rPr>
      </w:pPr>
    </w:p>
    <w:tbl>
      <w:tblPr>
        <w:tblStyle w:val="TableNormal"/>
        <w:tblW w:w="8212" w:type="dxa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12"/>
        <w:gridCol w:w="2150"/>
        <w:gridCol w:w="1828"/>
      </w:tblGrid>
      <w:tr w:rsidR="00180B18" w:rsidRPr="00643901" w14:paraId="15C65943" w14:textId="77777777" w:rsidTr="00A3554B">
        <w:trPr>
          <w:trHeight w:val="637"/>
        </w:trPr>
        <w:tc>
          <w:tcPr>
            <w:tcW w:w="2122" w:type="dxa"/>
          </w:tcPr>
          <w:p w14:paraId="6EA1D87B" w14:textId="77777777" w:rsidR="00180B18" w:rsidRPr="00643901" w:rsidRDefault="00180B18" w:rsidP="00A3554B">
            <w:pPr>
              <w:spacing w:before="163" w:line="229" w:lineRule="auto"/>
              <w:ind w:left="911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-4"/>
                <w:sz w:val="30"/>
                <w:szCs w:val="30"/>
              </w:rPr>
              <w:t>好</w:t>
            </w:r>
          </w:p>
        </w:tc>
        <w:tc>
          <w:tcPr>
            <w:tcW w:w="2112" w:type="dxa"/>
          </w:tcPr>
          <w:p w14:paraId="51FAE22A" w14:textId="77777777" w:rsidR="00180B18" w:rsidRPr="00643901" w:rsidRDefault="00180B18" w:rsidP="00A3554B">
            <w:pPr>
              <w:spacing w:before="162" w:line="228" w:lineRule="auto"/>
              <w:ind w:left="744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2"/>
                <w:sz w:val="30"/>
                <w:szCs w:val="30"/>
              </w:rPr>
              <w:t>较好</w:t>
            </w:r>
          </w:p>
        </w:tc>
        <w:tc>
          <w:tcPr>
            <w:tcW w:w="2150" w:type="dxa"/>
          </w:tcPr>
          <w:p w14:paraId="20C34C49" w14:textId="77777777" w:rsidR="00180B18" w:rsidRPr="00643901" w:rsidRDefault="00180B18" w:rsidP="00A3554B">
            <w:pPr>
              <w:spacing w:before="162" w:line="231" w:lineRule="auto"/>
              <w:ind w:left="772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1"/>
                <w:sz w:val="30"/>
                <w:szCs w:val="30"/>
              </w:rPr>
              <w:t>一般</w:t>
            </w:r>
          </w:p>
        </w:tc>
        <w:tc>
          <w:tcPr>
            <w:tcW w:w="1828" w:type="dxa"/>
          </w:tcPr>
          <w:p w14:paraId="7F525CFD" w14:textId="77777777" w:rsidR="00180B18" w:rsidRPr="00643901" w:rsidRDefault="00180B18" w:rsidP="00A3554B">
            <w:pPr>
              <w:spacing w:before="162" w:line="236" w:lineRule="auto"/>
              <w:ind w:left="768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-4"/>
                <w:sz w:val="30"/>
                <w:szCs w:val="30"/>
              </w:rPr>
              <w:t>差</w:t>
            </w:r>
          </w:p>
        </w:tc>
      </w:tr>
      <w:tr w:rsidR="00180B18" w:rsidRPr="00643901" w14:paraId="7954CB4A" w14:textId="77777777" w:rsidTr="00A3554B">
        <w:trPr>
          <w:trHeight w:val="1109"/>
        </w:trPr>
        <w:tc>
          <w:tcPr>
            <w:tcW w:w="2122" w:type="dxa"/>
          </w:tcPr>
          <w:p w14:paraId="755B22D9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2112" w:type="dxa"/>
          </w:tcPr>
          <w:p w14:paraId="4454D1EC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2150" w:type="dxa"/>
          </w:tcPr>
          <w:p w14:paraId="05062494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1828" w:type="dxa"/>
          </w:tcPr>
          <w:p w14:paraId="57B5ED13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</w:tr>
      <w:tr w:rsidR="00180B18" w:rsidRPr="00643901" w14:paraId="4B830A9A" w14:textId="77777777" w:rsidTr="00A3554B">
        <w:trPr>
          <w:trHeight w:val="6675"/>
        </w:trPr>
        <w:tc>
          <w:tcPr>
            <w:tcW w:w="8212" w:type="dxa"/>
            <w:gridSpan w:val="4"/>
          </w:tcPr>
          <w:p w14:paraId="4507CA79" w14:textId="77777777" w:rsidR="00180B18" w:rsidRPr="00643901" w:rsidRDefault="00180B18" w:rsidP="00A3554B">
            <w:pPr>
              <w:spacing w:line="337" w:lineRule="auto"/>
              <w:rPr>
                <w:rFonts w:ascii="Arial" w:eastAsia="宋体" w:hAnsi="Calibri" w:cs="Times New Roman"/>
                <w:szCs w:val="24"/>
              </w:rPr>
            </w:pPr>
          </w:p>
          <w:p w14:paraId="56EF4FB5" w14:textId="77777777" w:rsidR="00180B18" w:rsidRPr="00643901" w:rsidRDefault="00180B18" w:rsidP="00A3554B">
            <w:pPr>
              <w:spacing w:line="338" w:lineRule="auto"/>
              <w:rPr>
                <w:rFonts w:ascii="Arial" w:eastAsia="宋体" w:hAnsi="Calibri" w:cs="Times New Roman"/>
                <w:szCs w:val="24"/>
              </w:rPr>
            </w:pPr>
          </w:p>
          <w:p w14:paraId="35D1C518" w14:textId="77777777" w:rsidR="00180B18" w:rsidRPr="00643901" w:rsidRDefault="00180B18" w:rsidP="00A3554B">
            <w:pPr>
              <w:spacing w:before="98" w:line="229" w:lineRule="auto"/>
              <w:ind w:left="123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spacing w:val="10"/>
                <w:sz w:val="30"/>
                <w:szCs w:val="30"/>
              </w:rPr>
              <w:t>评价说明：</w:t>
            </w:r>
          </w:p>
        </w:tc>
      </w:tr>
    </w:tbl>
    <w:p w14:paraId="7D3A8A76" w14:textId="77777777" w:rsidR="00180B18" w:rsidRPr="00643901" w:rsidRDefault="00180B18" w:rsidP="00180B18">
      <w:pPr>
        <w:spacing w:line="339" w:lineRule="auto"/>
        <w:rPr>
          <w:rFonts w:ascii="Arial" w:eastAsia="Arial" w:hAnsi="Arial" w:cs="Arial"/>
          <w:szCs w:val="21"/>
          <w:lang w:eastAsia="en-US"/>
        </w:rPr>
      </w:pPr>
    </w:p>
    <w:p w14:paraId="49DECCE0" w14:textId="77777777" w:rsidR="00180B18" w:rsidRPr="00643901" w:rsidRDefault="00180B18" w:rsidP="00180B18">
      <w:pPr>
        <w:spacing w:line="340" w:lineRule="auto"/>
        <w:rPr>
          <w:rFonts w:ascii="Arial" w:eastAsia="Arial" w:hAnsi="Arial" w:cs="Arial"/>
          <w:szCs w:val="21"/>
          <w:lang w:eastAsia="en-US"/>
        </w:rPr>
      </w:pPr>
    </w:p>
    <w:p w14:paraId="03667888" w14:textId="77777777" w:rsidR="00180B18" w:rsidRPr="00643901" w:rsidRDefault="00180B18" w:rsidP="00180B18">
      <w:pPr>
        <w:spacing w:before="97" w:line="229" w:lineRule="auto"/>
        <w:ind w:left="556" w:firstLineChars="100" w:firstLine="288"/>
        <w:rPr>
          <w:rFonts w:ascii="仿宋" w:eastAsia="仿宋" w:hAnsi="仿宋" w:cs="仿宋" w:hint="eastAsia"/>
          <w:sz w:val="30"/>
          <w:szCs w:val="30"/>
        </w:rPr>
      </w:pPr>
      <w:r w:rsidRPr="00643901">
        <w:rPr>
          <w:rFonts w:ascii="仿宋" w:eastAsia="仿宋" w:hAnsi="仿宋" w:cs="仿宋"/>
          <w:spacing w:val="-6"/>
          <w:sz w:val="30"/>
          <w:szCs w:val="30"/>
        </w:rPr>
        <w:t>理事：</w:t>
      </w:r>
      <w:r w:rsidRPr="00643901">
        <w:rPr>
          <w:rFonts w:ascii="仿宋" w:eastAsia="仿宋" w:hAnsi="仿宋" w:cs="仿宋" w:hint="eastAsia"/>
          <w:spacing w:val="-6"/>
          <w:sz w:val="30"/>
          <w:szCs w:val="30"/>
        </w:rPr>
        <w:t xml:space="preserve">                                       </w:t>
      </w:r>
      <w:r w:rsidRPr="00643901">
        <w:rPr>
          <w:rFonts w:ascii="仿宋" w:eastAsia="仿宋" w:hAnsi="仿宋" w:cs="仿宋"/>
          <w:spacing w:val="-6"/>
          <w:sz w:val="30"/>
          <w:szCs w:val="30"/>
        </w:rPr>
        <w:t>年</w:t>
      </w:r>
      <w:r w:rsidRPr="00643901">
        <w:rPr>
          <w:rFonts w:ascii="仿宋" w:eastAsia="仿宋" w:hAnsi="仿宋" w:cs="仿宋" w:hint="eastAsia"/>
          <w:spacing w:val="-6"/>
          <w:sz w:val="30"/>
          <w:szCs w:val="30"/>
        </w:rPr>
        <w:t xml:space="preserve">   </w:t>
      </w:r>
      <w:r w:rsidRPr="00643901">
        <w:rPr>
          <w:rFonts w:ascii="仿宋" w:eastAsia="仿宋" w:hAnsi="仿宋" w:cs="仿宋"/>
          <w:spacing w:val="-6"/>
          <w:sz w:val="30"/>
          <w:szCs w:val="30"/>
        </w:rPr>
        <w:t>月</w:t>
      </w:r>
      <w:r w:rsidRPr="00643901">
        <w:rPr>
          <w:rFonts w:ascii="仿宋" w:eastAsia="仿宋" w:hAnsi="仿宋" w:cs="仿宋" w:hint="eastAsia"/>
          <w:spacing w:val="-6"/>
          <w:sz w:val="30"/>
          <w:szCs w:val="30"/>
        </w:rPr>
        <w:t xml:space="preserve">   </w:t>
      </w:r>
      <w:r w:rsidRPr="00643901">
        <w:rPr>
          <w:rFonts w:ascii="仿宋" w:eastAsia="仿宋" w:hAnsi="仿宋" w:cs="仿宋"/>
          <w:spacing w:val="-6"/>
          <w:sz w:val="30"/>
          <w:szCs w:val="30"/>
        </w:rPr>
        <w:t>日</w:t>
      </w:r>
    </w:p>
    <w:p w14:paraId="0D2AB401" w14:textId="77777777" w:rsidR="00180B18" w:rsidRPr="00643901" w:rsidRDefault="00180B18" w:rsidP="00180B18">
      <w:pPr>
        <w:spacing w:line="229" w:lineRule="auto"/>
        <w:rPr>
          <w:rFonts w:ascii="仿宋" w:eastAsia="仿宋" w:hAnsi="仿宋" w:cs="仿宋" w:hint="eastAsia"/>
          <w:sz w:val="30"/>
          <w:szCs w:val="30"/>
        </w:rPr>
        <w:sectPr w:rsidR="00180B18" w:rsidRPr="00643901" w:rsidSect="00180B18">
          <w:footerReference w:type="default" r:id="rId6"/>
          <w:pgSz w:w="11906" w:h="16839"/>
          <w:pgMar w:top="1226" w:right="1040" w:bottom="741" w:left="1160" w:header="0" w:footer="463" w:gutter="0"/>
          <w:cols w:space="720"/>
        </w:sectPr>
      </w:pPr>
    </w:p>
    <w:p w14:paraId="3A483F7D" w14:textId="77777777" w:rsidR="00180B18" w:rsidRPr="00643901" w:rsidRDefault="00180B18" w:rsidP="00180B18">
      <w:pPr>
        <w:spacing w:line="383" w:lineRule="auto"/>
        <w:rPr>
          <w:rFonts w:ascii="Arial" w:eastAsia="Arial" w:hAnsi="Arial" w:cs="Arial"/>
          <w:szCs w:val="21"/>
          <w:lang w:eastAsia="en-US"/>
        </w:rPr>
      </w:pPr>
    </w:p>
    <w:p w14:paraId="00B86FF0" w14:textId="77777777" w:rsidR="00180B18" w:rsidRPr="00643901" w:rsidRDefault="00180B18" w:rsidP="00180B18">
      <w:pPr>
        <w:spacing w:before="98" w:line="226" w:lineRule="auto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 w:rsidRPr="0064390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南京信息工程大学教育发展基金会</w:t>
      </w:r>
    </w:p>
    <w:p w14:paraId="3EAAEF47" w14:textId="77777777" w:rsidR="00180B18" w:rsidRPr="00643901" w:rsidRDefault="00180B18" w:rsidP="00180B18">
      <w:pPr>
        <w:spacing w:before="98" w:line="226" w:lineRule="auto"/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 w:rsidRPr="0064390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规范化建设工作评价表</w:t>
      </w:r>
    </w:p>
    <w:p w14:paraId="3EAA4D43" w14:textId="77777777" w:rsidR="00180B18" w:rsidRPr="00643901" w:rsidRDefault="00180B18" w:rsidP="00180B18">
      <w:pPr>
        <w:spacing w:before="256" w:line="384" w:lineRule="auto"/>
        <w:ind w:firstLine="554"/>
        <w:rPr>
          <w:rFonts w:ascii="仿宋_GB2312" w:eastAsia="仿宋_GB2312" w:hAnsi="仿宋_GB2312" w:cs="仿宋_GB2312" w:hint="eastAsia"/>
          <w:sz w:val="30"/>
          <w:szCs w:val="30"/>
        </w:rPr>
      </w:pPr>
      <w:r w:rsidRPr="00643901">
        <w:rPr>
          <w:rFonts w:ascii="仿宋_GB2312" w:eastAsia="仿宋_GB2312" w:hAnsi="仿宋_GB2312" w:cs="仿宋_GB2312" w:hint="eastAsia"/>
          <w:sz w:val="30"/>
          <w:szCs w:val="30"/>
        </w:rPr>
        <w:t>监事评价：对基金会民主决策、领导班子履行职责、财务管理、资金使用等方面的评价。</w:t>
      </w:r>
    </w:p>
    <w:p w14:paraId="2662D9CF" w14:textId="77777777" w:rsidR="00180B18" w:rsidRPr="00643901" w:rsidRDefault="00180B18" w:rsidP="00180B18">
      <w:pPr>
        <w:spacing w:before="1" w:line="225" w:lineRule="auto"/>
        <w:ind w:left="636"/>
        <w:rPr>
          <w:rFonts w:ascii="仿宋_GB2312" w:eastAsia="仿宋_GB2312" w:hAnsi="仿宋_GB2312" w:cs="仿宋_GB2312" w:hint="eastAsia"/>
          <w:sz w:val="30"/>
          <w:szCs w:val="30"/>
        </w:rPr>
      </w:pPr>
      <w:r w:rsidRPr="00643901">
        <w:rPr>
          <w:rFonts w:ascii="仿宋_GB2312" w:eastAsia="仿宋_GB2312" w:hAnsi="仿宋_GB2312" w:cs="仿宋_GB2312" w:hint="eastAsia"/>
          <w:sz w:val="30"/>
          <w:szCs w:val="30"/>
        </w:rPr>
        <w:t>请在下面表格的等第中选一项打√,并做简要评价说明。</w:t>
      </w:r>
    </w:p>
    <w:p w14:paraId="7FB08EE8" w14:textId="77777777" w:rsidR="00180B18" w:rsidRPr="00643901" w:rsidRDefault="00180B18" w:rsidP="00180B18">
      <w:pPr>
        <w:rPr>
          <w:rFonts w:ascii="Calibri" w:eastAsia="宋体" w:hAnsi="Calibri" w:cs="Times New Roman"/>
        </w:rPr>
      </w:pPr>
    </w:p>
    <w:tbl>
      <w:tblPr>
        <w:tblStyle w:val="TableNormal"/>
        <w:tblW w:w="8212" w:type="dxa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12"/>
        <w:gridCol w:w="2150"/>
        <w:gridCol w:w="1828"/>
      </w:tblGrid>
      <w:tr w:rsidR="00180B18" w:rsidRPr="00643901" w14:paraId="48D86ED8" w14:textId="77777777" w:rsidTr="00A3554B">
        <w:trPr>
          <w:trHeight w:val="637"/>
        </w:trPr>
        <w:tc>
          <w:tcPr>
            <w:tcW w:w="2122" w:type="dxa"/>
          </w:tcPr>
          <w:p w14:paraId="33676460" w14:textId="77777777" w:rsidR="00180B18" w:rsidRPr="00643901" w:rsidRDefault="00180B18" w:rsidP="00A3554B">
            <w:pPr>
              <w:spacing w:before="163" w:line="229" w:lineRule="auto"/>
              <w:ind w:left="911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-4"/>
                <w:sz w:val="30"/>
                <w:szCs w:val="30"/>
              </w:rPr>
              <w:t>好</w:t>
            </w:r>
          </w:p>
        </w:tc>
        <w:tc>
          <w:tcPr>
            <w:tcW w:w="2112" w:type="dxa"/>
          </w:tcPr>
          <w:p w14:paraId="208287BA" w14:textId="77777777" w:rsidR="00180B18" w:rsidRPr="00643901" w:rsidRDefault="00180B18" w:rsidP="00A3554B">
            <w:pPr>
              <w:spacing w:before="162" w:line="228" w:lineRule="auto"/>
              <w:ind w:left="744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2"/>
                <w:sz w:val="30"/>
                <w:szCs w:val="30"/>
              </w:rPr>
              <w:t>较好</w:t>
            </w:r>
          </w:p>
        </w:tc>
        <w:tc>
          <w:tcPr>
            <w:tcW w:w="2150" w:type="dxa"/>
          </w:tcPr>
          <w:p w14:paraId="4A9D9DAC" w14:textId="77777777" w:rsidR="00180B18" w:rsidRPr="00643901" w:rsidRDefault="00180B18" w:rsidP="00A3554B">
            <w:pPr>
              <w:spacing w:before="162" w:line="231" w:lineRule="auto"/>
              <w:ind w:left="772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1"/>
                <w:sz w:val="30"/>
                <w:szCs w:val="30"/>
              </w:rPr>
              <w:t>一般</w:t>
            </w:r>
          </w:p>
        </w:tc>
        <w:tc>
          <w:tcPr>
            <w:tcW w:w="1828" w:type="dxa"/>
          </w:tcPr>
          <w:p w14:paraId="1BB6A4AE" w14:textId="77777777" w:rsidR="00180B18" w:rsidRPr="00643901" w:rsidRDefault="00180B18" w:rsidP="00A3554B">
            <w:pPr>
              <w:spacing w:before="162" w:line="236" w:lineRule="auto"/>
              <w:ind w:left="768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-4"/>
                <w:sz w:val="30"/>
                <w:szCs w:val="30"/>
              </w:rPr>
              <w:t>差</w:t>
            </w:r>
          </w:p>
        </w:tc>
      </w:tr>
      <w:tr w:rsidR="00180B18" w:rsidRPr="00643901" w14:paraId="175577C7" w14:textId="77777777" w:rsidTr="00A3554B">
        <w:trPr>
          <w:trHeight w:val="1109"/>
        </w:trPr>
        <w:tc>
          <w:tcPr>
            <w:tcW w:w="2122" w:type="dxa"/>
          </w:tcPr>
          <w:p w14:paraId="322120D2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2112" w:type="dxa"/>
          </w:tcPr>
          <w:p w14:paraId="3BF4F5A6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2150" w:type="dxa"/>
          </w:tcPr>
          <w:p w14:paraId="3F80C795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1828" w:type="dxa"/>
          </w:tcPr>
          <w:p w14:paraId="4A7576A5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</w:tr>
      <w:tr w:rsidR="00180B18" w:rsidRPr="00643901" w14:paraId="7D20F87F" w14:textId="77777777" w:rsidTr="00A3554B">
        <w:trPr>
          <w:trHeight w:val="6675"/>
        </w:trPr>
        <w:tc>
          <w:tcPr>
            <w:tcW w:w="8212" w:type="dxa"/>
            <w:gridSpan w:val="4"/>
          </w:tcPr>
          <w:p w14:paraId="44E0CCFB" w14:textId="77777777" w:rsidR="00180B18" w:rsidRPr="00643901" w:rsidRDefault="00180B18" w:rsidP="00A3554B">
            <w:pPr>
              <w:spacing w:line="337" w:lineRule="auto"/>
              <w:rPr>
                <w:rFonts w:ascii="Arial" w:eastAsia="宋体" w:hAnsi="Calibri" w:cs="Times New Roman"/>
                <w:szCs w:val="24"/>
              </w:rPr>
            </w:pPr>
          </w:p>
          <w:p w14:paraId="7F24A228" w14:textId="77777777" w:rsidR="00180B18" w:rsidRPr="00643901" w:rsidRDefault="00180B18" w:rsidP="00A3554B">
            <w:pPr>
              <w:spacing w:line="338" w:lineRule="auto"/>
              <w:rPr>
                <w:rFonts w:ascii="Arial" w:eastAsia="宋体" w:hAnsi="Calibri" w:cs="Times New Roman"/>
                <w:szCs w:val="24"/>
              </w:rPr>
            </w:pPr>
          </w:p>
          <w:p w14:paraId="3B6DC4BA" w14:textId="77777777" w:rsidR="00180B18" w:rsidRPr="00643901" w:rsidRDefault="00180B18" w:rsidP="00A3554B">
            <w:pPr>
              <w:spacing w:before="98" w:line="229" w:lineRule="auto"/>
              <w:ind w:left="123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spacing w:val="10"/>
                <w:sz w:val="30"/>
                <w:szCs w:val="30"/>
              </w:rPr>
              <w:t>评价说明：</w:t>
            </w:r>
          </w:p>
        </w:tc>
      </w:tr>
    </w:tbl>
    <w:p w14:paraId="74EA13AC" w14:textId="77777777" w:rsidR="00180B18" w:rsidRPr="00643901" w:rsidRDefault="00180B18" w:rsidP="00180B18">
      <w:pPr>
        <w:rPr>
          <w:rFonts w:ascii="Calibri" w:eastAsia="宋体" w:hAnsi="Calibri" w:cs="Times New Roman"/>
        </w:rPr>
      </w:pPr>
    </w:p>
    <w:p w14:paraId="02FB047B" w14:textId="77777777" w:rsidR="00180B18" w:rsidRPr="00643901" w:rsidRDefault="00180B18" w:rsidP="00180B18">
      <w:pPr>
        <w:spacing w:line="339" w:lineRule="auto"/>
        <w:rPr>
          <w:rFonts w:ascii="Arial" w:eastAsia="Arial" w:hAnsi="Arial" w:cs="Arial"/>
          <w:szCs w:val="21"/>
          <w:lang w:eastAsia="en-US"/>
        </w:rPr>
      </w:pPr>
    </w:p>
    <w:p w14:paraId="72E796AE" w14:textId="77777777" w:rsidR="00180B18" w:rsidRPr="00643901" w:rsidRDefault="00180B18" w:rsidP="00180B18">
      <w:pPr>
        <w:spacing w:before="98" w:line="229" w:lineRule="auto"/>
        <w:ind w:firstLineChars="300" w:firstLine="882"/>
        <w:rPr>
          <w:rFonts w:ascii="仿宋" w:eastAsia="仿宋" w:hAnsi="仿宋" w:cs="仿宋" w:hint="eastAsia"/>
          <w:sz w:val="30"/>
          <w:szCs w:val="30"/>
        </w:rPr>
      </w:pPr>
      <w:r w:rsidRPr="00643901">
        <w:rPr>
          <w:rFonts w:ascii="仿宋" w:eastAsia="仿宋" w:hAnsi="仿宋" w:cs="仿宋"/>
          <w:spacing w:val="-3"/>
          <w:sz w:val="30"/>
          <w:szCs w:val="30"/>
        </w:rPr>
        <w:t>监事：</w:t>
      </w:r>
      <w:r w:rsidRPr="00643901">
        <w:rPr>
          <w:rFonts w:ascii="仿宋" w:eastAsia="仿宋" w:hAnsi="仿宋" w:cs="仿宋" w:hint="eastAsia"/>
          <w:spacing w:val="-3"/>
          <w:sz w:val="30"/>
          <w:szCs w:val="30"/>
        </w:rPr>
        <w:t xml:space="preserve">                                </w:t>
      </w:r>
      <w:r w:rsidRPr="00643901">
        <w:rPr>
          <w:rFonts w:ascii="仿宋" w:eastAsia="仿宋" w:hAnsi="仿宋" w:cs="仿宋"/>
          <w:spacing w:val="-3"/>
          <w:sz w:val="30"/>
          <w:szCs w:val="30"/>
        </w:rPr>
        <w:t>年</w:t>
      </w:r>
      <w:r w:rsidRPr="00643901">
        <w:rPr>
          <w:rFonts w:ascii="仿宋" w:eastAsia="仿宋" w:hAnsi="仿宋" w:cs="仿宋" w:hint="eastAsia"/>
          <w:spacing w:val="-3"/>
          <w:sz w:val="30"/>
          <w:szCs w:val="30"/>
        </w:rPr>
        <w:t xml:space="preserve">   </w:t>
      </w:r>
      <w:r w:rsidRPr="00643901">
        <w:rPr>
          <w:rFonts w:ascii="仿宋" w:eastAsia="仿宋" w:hAnsi="仿宋" w:cs="仿宋"/>
          <w:spacing w:val="-3"/>
          <w:sz w:val="30"/>
          <w:szCs w:val="30"/>
        </w:rPr>
        <w:t>月</w:t>
      </w:r>
      <w:r w:rsidRPr="00643901">
        <w:rPr>
          <w:rFonts w:ascii="仿宋" w:eastAsia="仿宋" w:hAnsi="仿宋" w:cs="仿宋" w:hint="eastAsia"/>
          <w:spacing w:val="-3"/>
          <w:sz w:val="30"/>
          <w:szCs w:val="30"/>
        </w:rPr>
        <w:t xml:space="preserve">   </w:t>
      </w:r>
      <w:r w:rsidRPr="00643901">
        <w:rPr>
          <w:rFonts w:ascii="仿宋" w:eastAsia="仿宋" w:hAnsi="仿宋" w:cs="仿宋"/>
          <w:spacing w:val="-3"/>
          <w:sz w:val="30"/>
          <w:szCs w:val="30"/>
        </w:rPr>
        <w:t>日</w:t>
      </w:r>
    </w:p>
    <w:p w14:paraId="398C93AA" w14:textId="77777777" w:rsidR="00180B18" w:rsidRPr="00643901" w:rsidRDefault="00180B18" w:rsidP="00180B18">
      <w:pPr>
        <w:spacing w:line="229" w:lineRule="auto"/>
        <w:rPr>
          <w:rFonts w:ascii="仿宋" w:eastAsia="仿宋" w:hAnsi="仿宋" w:cs="仿宋" w:hint="eastAsia"/>
          <w:sz w:val="30"/>
          <w:szCs w:val="30"/>
        </w:rPr>
        <w:sectPr w:rsidR="00180B18" w:rsidRPr="00643901" w:rsidSect="00180B18">
          <w:footerReference w:type="default" r:id="rId7"/>
          <w:pgSz w:w="11906" w:h="16839"/>
          <w:pgMar w:top="1431" w:right="1201" w:bottom="745" w:left="1169" w:header="0" w:footer="465" w:gutter="0"/>
          <w:cols w:space="720"/>
        </w:sectPr>
      </w:pPr>
    </w:p>
    <w:p w14:paraId="6109B44D" w14:textId="77777777" w:rsidR="00180B18" w:rsidRPr="00643901" w:rsidRDefault="00180B18" w:rsidP="00180B18">
      <w:pPr>
        <w:spacing w:before="64" w:line="226" w:lineRule="auto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</w:p>
    <w:p w14:paraId="4C56DC1E" w14:textId="77777777" w:rsidR="00180B18" w:rsidRPr="00643901" w:rsidRDefault="00180B18" w:rsidP="00180B18">
      <w:pPr>
        <w:spacing w:before="64" w:line="226" w:lineRule="auto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 w:rsidRPr="0064390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南京信息工程大学教育发展基金会</w:t>
      </w:r>
    </w:p>
    <w:p w14:paraId="3B474530" w14:textId="77777777" w:rsidR="00180B18" w:rsidRPr="00643901" w:rsidRDefault="00180B18" w:rsidP="00180B18">
      <w:pPr>
        <w:spacing w:before="64" w:line="226" w:lineRule="auto"/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 w:rsidRPr="0064390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规范化建设工作评价表</w:t>
      </w:r>
    </w:p>
    <w:p w14:paraId="3836178F" w14:textId="77777777" w:rsidR="00180B18" w:rsidRPr="00643901" w:rsidRDefault="00180B18" w:rsidP="00180B18">
      <w:pPr>
        <w:spacing w:before="256" w:line="384" w:lineRule="auto"/>
        <w:ind w:firstLine="553"/>
        <w:rPr>
          <w:rFonts w:ascii="仿宋_GB2312" w:eastAsia="仿宋_GB2312" w:hAnsi="仿宋_GB2312" w:cs="仿宋_GB2312" w:hint="eastAsia"/>
          <w:sz w:val="30"/>
          <w:szCs w:val="30"/>
        </w:rPr>
      </w:pPr>
      <w:r w:rsidRPr="00643901">
        <w:rPr>
          <w:rFonts w:ascii="仿宋_GB2312" w:eastAsia="仿宋_GB2312" w:hAnsi="仿宋_GB2312" w:cs="仿宋_GB2312" w:hint="eastAsia"/>
          <w:sz w:val="30"/>
          <w:szCs w:val="30"/>
        </w:rPr>
        <w:t>捐赠人评价：对基金会公益性、项目效果满意度、社会影响力等方面的评价。</w:t>
      </w:r>
    </w:p>
    <w:p w14:paraId="0E32899E" w14:textId="77777777" w:rsidR="00180B18" w:rsidRPr="00643901" w:rsidRDefault="00180B18" w:rsidP="00180B18">
      <w:pPr>
        <w:spacing w:before="1" w:line="225" w:lineRule="auto"/>
        <w:ind w:left="554"/>
        <w:rPr>
          <w:rFonts w:ascii="仿宋_GB2312" w:eastAsia="仿宋_GB2312" w:hAnsi="仿宋_GB2312" w:cs="仿宋_GB2312" w:hint="eastAsia"/>
          <w:sz w:val="30"/>
          <w:szCs w:val="30"/>
        </w:rPr>
      </w:pPr>
      <w:r w:rsidRPr="00643901">
        <w:rPr>
          <w:rFonts w:ascii="仿宋_GB2312" w:eastAsia="仿宋_GB2312" w:hAnsi="仿宋_GB2312" w:cs="仿宋_GB2312" w:hint="eastAsia"/>
          <w:sz w:val="30"/>
          <w:szCs w:val="30"/>
        </w:rPr>
        <w:t>请在下面表格的等第中选一项打√,并做简要评价说明。</w:t>
      </w:r>
    </w:p>
    <w:p w14:paraId="43D61C82" w14:textId="77777777" w:rsidR="00180B18" w:rsidRPr="00643901" w:rsidRDefault="00180B18" w:rsidP="00180B18">
      <w:pPr>
        <w:rPr>
          <w:rFonts w:ascii="Calibri" w:eastAsia="宋体" w:hAnsi="Calibri" w:cs="Times New Roman"/>
        </w:rPr>
      </w:pPr>
    </w:p>
    <w:p w14:paraId="08108437" w14:textId="77777777" w:rsidR="00180B18" w:rsidRPr="00643901" w:rsidRDefault="00180B18" w:rsidP="00180B18">
      <w:pPr>
        <w:rPr>
          <w:rFonts w:ascii="Calibri" w:eastAsia="宋体" w:hAnsi="Calibri" w:cs="Times New Roman"/>
        </w:rPr>
      </w:pPr>
    </w:p>
    <w:tbl>
      <w:tblPr>
        <w:tblStyle w:val="TableNormal"/>
        <w:tblW w:w="8212" w:type="dxa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12"/>
        <w:gridCol w:w="2150"/>
        <w:gridCol w:w="1828"/>
      </w:tblGrid>
      <w:tr w:rsidR="00180B18" w:rsidRPr="00643901" w14:paraId="4D0751B4" w14:textId="77777777" w:rsidTr="00A3554B">
        <w:trPr>
          <w:trHeight w:val="637"/>
        </w:trPr>
        <w:tc>
          <w:tcPr>
            <w:tcW w:w="2122" w:type="dxa"/>
          </w:tcPr>
          <w:p w14:paraId="7CACF56A" w14:textId="77777777" w:rsidR="00180B18" w:rsidRPr="00643901" w:rsidRDefault="00180B18" w:rsidP="00A3554B">
            <w:pPr>
              <w:spacing w:before="163" w:line="229" w:lineRule="auto"/>
              <w:ind w:left="911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-4"/>
                <w:sz w:val="30"/>
                <w:szCs w:val="30"/>
              </w:rPr>
              <w:t>好</w:t>
            </w:r>
          </w:p>
        </w:tc>
        <w:tc>
          <w:tcPr>
            <w:tcW w:w="2112" w:type="dxa"/>
          </w:tcPr>
          <w:p w14:paraId="124FCFA2" w14:textId="77777777" w:rsidR="00180B18" w:rsidRPr="00643901" w:rsidRDefault="00180B18" w:rsidP="00A3554B">
            <w:pPr>
              <w:spacing w:before="162" w:line="228" w:lineRule="auto"/>
              <w:ind w:left="744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2"/>
                <w:sz w:val="30"/>
                <w:szCs w:val="30"/>
              </w:rPr>
              <w:t>较好</w:t>
            </w:r>
          </w:p>
        </w:tc>
        <w:tc>
          <w:tcPr>
            <w:tcW w:w="2150" w:type="dxa"/>
          </w:tcPr>
          <w:p w14:paraId="1ADD3187" w14:textId="77777777" w:rsidR="00180B18" w:rsidRPr="00643901" w:rsidRDefault="00180B18" w:rsidP="00A3554B">
            <w:pPr>
              <w:spacing w:before="162" w:line="231" w:lineRule="auto"/>
              <w:ind w:left="772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1"/>
                <w:sz w:val="30"/>
                <w:szCs w:val="30"/>
              </w:rPr>
              <w:t>一般</w:t>
            </w:r>
          </w:p>
        </w:tc>
        <w:tc>
          <w:tcPr>
            <w:tcW w:w="1828" w:type="dxa"/>
          </w:tcPr>
          <w:p w14:paraId="32C1B9F2" w14:textId="77777777" w:rsidR="00180B18" w:rsidRPr="00643901" w:rsidRDefault="00180B18" w:rsidP="00A3554B">
            <w:pPr>
              <w:spacing w:before="162" w:line="236" w:lineRule="auto"/>
              <w:ind w:left="768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-4"/>
                <w:sz w:val="30"/>
                <w:szCs w:val="30"/>
              </w:rPr>
              <w:t>差</w:t>
            </w:r>
          </w:p>
        </w:tc>
      </w:tr>
      <w:tr w:rsidR="00180B18" w:rsidRPr="00643901" w14:paraId="587FA4FD" w14:textId="77777777" w:rsidTr="00A3554B">
        <w:trPr>
          <w:trHeight w:val="1109"/>
        </w:trPr>
        <w:tc>
          <w:tcPr>
            <w:tcW w:w="2122" w:type="dxa"/>
          </w:tcPr>
          <w:p w14:paraId="2CD64999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2112" w:type="dxa"/>
          </w:tcPr>
          <w:p w14:paraId="33D238F1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2150" w:type="dxa"/>
          </w:tcPr>
          <w:p w14:paraId="22DF3E88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1828" w:type="dxa"/>
          </w:tcPr>
          <w:p w14:paraId="696EBE19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</w:tr>
      <w:tr w:rsidR="00180B18" w:rsidRPr="00643901" w14:paraId="45DA2642" w14:textId="77777777" w:rsidTr="00A3554B">
        <w:trPr>
          <w:trHeight w:val="6675"/>
        </w:trPr>
        <w:tc>
          <w:tcPr>
            <w:tcW w:w="8212" w:type="dxa"/>
            <w:gridSpan w:val="4"/>
          </w:tcPr>
          <w:p w14:paraId="33E96AEF" w14:textId="77777777" w:rsidR="00180B18" w:rsidRPr="00643901" w:rsidRDefault="00180B18" w:rsidP="00A3554B">
            <w:pPr>
              <w:spacing w:line="337" w:lineRule="auto"/>
              <w:rPr>
                <w:rFonts w:ascii="Arial" w:eastAsia="宋体" w:hAnsi="Calibri" w:cs="Times New Roman"/>
                <w:szCs w:val="24"/>
              </w:rPr>
            </w:pPr>
          </w:p>
          <w:p w14:paraId="1CB81151" w14:textId="77777777" w:rsidR="00180B18" w:rsidRPr="00643901" w:rsidRDefault="00180B18" w:rsidP="00A3554B">
            <w:pPr>
              <w:spacing w:line="338" w:lineRule="auto"/>
              <w:rPr>
                <w:rFonts w:ascii="Arial" w:eastAsia="宋体" w:hAnsi="Calibri" w:cs="Times New Roman"/>
                <w:szCs w:val="24"/>
              </w:rPr>
            </w:pPr>
          </w:p>
          <w:p w14:paraId="5C7D16A2" w14:textId="77777777" w:rsidR="00180B18" w:rsidRPr="00643901" w:rsidRDefault="00180B18" w:rsidP="00A3554B">
            <w:pPr>
              <w:spacing w:before="98" w:line="229" w:lineRule="auto"/>
              <w:ind w:left="123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spacing w:val="10"/>
                <w:sz w:val="30"/>
                <w:szCs w:val="30"/>
              </w:rPr>
              <w:t>评价说明：</w:t>
            </w:r>
          </w:p>
        </w:tc>
      </w:tr>
    </w:tbl>
    <w:p w14:paraId="5CFA90E9" w14:textId="77777777" w:rsidR="00180B18" w:rsidRPr="00643901" w:rsidRDefault="00180B18" w:rsidP="00180B18">
      <w:pPr>
        <w:spacing w:line="339" w:lineRule="auto"/>
        <w:rPr>
          <w:rFonts w:ascii="Arial" w:eastAsia="Arial" w:hAnsi="Arial" w:cs="Arial"/>
          <w:szCs w:val="21"/>
          <w:lang w:eastAsia="en-US"/>
        </w:rPr>
      </w:pPr>
    </w:p>
    <w:p w14:paraId="139619CE" w14:textId="77777777" w:rsidR="00180B18" w:rsidRPr="00643901" w:rsidRDefault="00180B18" w:rsidP="00180B18">
      <w:pPr>
        <w:spacing w:line="340" w:lineRule="auto"/>
        <w:rPr>
          <w:rFonts w:ascii="Arial" w:eastAsia="宋体" w:hAnsi="Arial" w:cs="Arial"/>
          <w:szCs w:val="21"/>
        </w:rPr>
      </w:pPr>
      <w:r w:rsidRPr="00643901">
        <w:rPr>
          <w:rFonts w:ascii="Arial" w:eastAsia="宋体" w:hAnsi="Arial" w:cs="Arial" w:hint="eastAsia"/>
          <w:szCs w:val="21"/>
        </w:rPr>
        <w:t xml:space="preserve">  </w:t>
      </w:r>
    </w:p>
    <w:p w14:paraId="0068C18A" w14:textId="77777777" w:rsidR="00180B18" w:rsidRPr="00643901" w:rsidRDefault="00180B18" w:rsidP="00180B18">
      <w:pPr>
        <w:spacing w:before="98" w:line="229" w:lineRule="auto"/>
        <w:ind w:left="1175"/>
        <w:rPr>
          <w:rFonts w:ascii="仿宋" w:eastAsia="仿宋" w:hAnsi="仿宋" w:cs="仿宋" w:hint="eastAsia"/>
          <w:sz w:val="30"/>
          <w:szCs w:val="30"/>
        </w:rPr>
      </w:pPr>
      <w:r w:rsidRPr="00643901">
        <w:rPr>
          <w:rFonts w:ascii="仿宋" w:eastAsia="仿宋" w:hAnsi="仿宋" w:cs="仿宋" w:hint="eastAsia"/>
          <w:spacing w:val="-6"/>
          <w:sz w:val="30"/>
          <w:szCs w:val="30"/>
        </w:rPr>
        <w:t>捐赠人</w:t>
      </w:r>
      <w:r w:rsidRPr="00643901">
        <w:rPr>
          <w:rFonts w:ascii="仿宋" w:eastAsia="仿宋" w:hAnsi="仿宋" w:cs="仿宋"/>
          <w:spacing w:val="-6"/>
          <w:sz w:val="30"/>
          <w:szCs w:val="30"/>
        </w:rPr>
        <w:t>：</w:t>
      </w:r>
      <w:r w:rsidRPr="00643901">
        <w:rPr>
          <w:rFonts w:ascii="仿宋" w:eastAsia="仿宋" w:hAnsi="仿宋" w:cs="仿宋" w:hint="eastAsia"/>
          <w:spacing w:val="-6"/>
          <w:sz w:val="30"/>
          <w:szCs w:val="30"/>
        </w:rPr>
        <w:t xml:space="preserve">                                </w:t>
      </w:r>
      <w:r w:rsidRPr="00643901">
        <w:rPr>
          <w:rFonts w:ascii="仿宋" w:eastAsia="仿宋" w:hAnsi="仿宋" w:cs="仿宋"/>
          <w:spacing w:val="-6"/>
          <w:sz w:val="30"/>
          <w:szCs w:val="30"/>
        </w:rPr>
        <w:t>年</w:t>
      </w:r>
      <w:r w:rsidRPr="00643901">
        <w:rPr>
          <w:rFonts w:ascii="仿宋" w:eastAsia="仿宋" w:hAnsi="仿宋" w:cs="仿宋" w:hint="eastAsia"/>
          <w:spacing w:val="-6"/>
          <w:sz w:val="30"/>
          <w:szCs w:val="30"/>
        </w:rPr>
        <w:t xml:space="preserve">   </w:t>
      </w:r>
      <w:r w:rsidRPr="00643901">
        <w:rPr>
          <w:rFonts w:ascii="仿宋" w:eastAsia="仿宋" w:hAnsi="仿宋" w:cs="仿宋"/>
          <w:spacing w:val="-6"/>
          <w:sz w:val="30"/>
          <w:szCs w:val="30"/>
        </w:rPr>
        <w:t>月</w:t>
      </w:r>
      <w:r w:rsidRPr="00643901">
        <w:rPr>
          <w:rFonts w:ascii="仿宋" w:eastAsia="仿宋" w:hAnsi="仿宋" w:cs="仿宋" w:hint="eastAsia"/>
          <w:spacing w:val="-6"/>
          <w:sz w:val="30"/>
          <w:szCs w:val="30"/>
        </w:rPr>
        <w:t xml:space="preserve">   </w:t>
      </w:r>
      <w:r w:rsidRPr="00643901">
        <w:rPr>
          <w:rFonts w:ascii="仿宋" w:eastAsia="仿宋" w:hAnsi="仿宋" w:cs="仿宋"/>
          <w:spacing w:val="-6"/>
          <w:sz w:val="30"/>
          <w:szCs w:val="30"/>
        </w:rPr>
        <w:t>日</w:t>
      </w:r>
    </w:p>
    <w:p w14:paraId="4DD58C78" w14:textId="77777777" w:rsidR="00180B18" w:rsidRPr="00643901" w:rsidRDefault="00180B18" w:rsidP="00180B18">
      <w:pPr>
        <w:spacing w:line="229" w:lineRule="auto"/>
        <w:rPr>
          <w:rFonts w:ascii="仿宋" w:eastAsia="仿宋" w:hAnsi="仿宋" w:cs="仿宋" w:hint="eastAsia"/>
          <w:sz w:val="30"/>
          <w:szCs w:val="30"/>
        </w:rPr>
        <w:sectPr w:rsidR="00180B18" w:rsidRPr="00643901" w:rsidSect="00180B18">
          <w:footerReference w:type="default" r:id="rId8"/>
          <w:pgSz w:w="11906" w:h="16839"/>
          <w:pgMar w:top="1226" w:right="1146" w:bottom="741" w:left="1160" w:header="0" w:footer="463" w:gutter="0"/>
          <w:cols w:space="720"/>
        </w:sectPr>
      </w:pPr>
    </w:p>
    <w:p w14:paraId="147AC06C" w14:textId="77777777" w:rsidR="00180B18" w:rsidRPr="00643901" w:rsidRDefault="00180B18" w:rsidP="00180B18">
      <w:pPr>
        <w:spacing w:before="64" w:line="226" w:lineRule="auto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</w:p>
    <w:p w14:paraId="4434B584" w14:textId="77777777" w:rsidR="00180B18" w:rsidRPr="00643901" w:rsidRDefault="00180B18" w:rsidP="00180B18">
      <w:pPr>
        <w:spacing w:before="64" w:line="226" w:lineRule="auto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 w:rsidRPr="0064390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南京信息工程大学教育发展基金会</w:t>
      </w:r>
    </w:p>
    <w:p w14:paraId="35247154" w14:textId="77777777" w:rsidR="00180B18" w:rsidRPr="00643901" w:rsidRDefault="00180B18" w:rsidP="00180B18">
      <w:pPr>
        <w:spacing w:before="64" w:line="226" w:lineRule="auto"/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 w:rsidRPr="0064390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规范化建设工作评价表</w:t>
      </w:r>
    </w:p>
    <w:p w14:paraId="521C7E54" w14:textId="77777777" w:rsidR="00180B18" w:rsidRPr="00643901" w:rsidRDefault="00180B18" w:rsidP="00180B18">
      <w:pPr>
        <w:spacing w:before="256" w:line="384" w:lineRule="auto"/>
        <w:ind w:firstLine="577"/>
        <w:rPr>
          <w:rFonts w:ascii="仿宋_GB2312" w:eastAsia="仿宋_GB2312" w:hAnsi="仿宋_GB2312" w:cs="仿宋_GB2312" w:hint="eastAsia"/>
          <w:sz w:val="30"/>
          <w:szCs w:val="30"/>
        </w:rPr>
      </w:pPr>
      <w:r w:rsidRPr="00643901">
        <w:rPr>
          <w:rFonts w:ascii="仿宋_GB2312" w:eastAsia="仿宋_GB2312" w:hAnsi="仿宋_GB2312" w:cs="仿宋_GB2312" w:hint="eastAsia"/>
          <w:sz w:val="30"/>
          <w:szCs w:val="30"/>
        </w:rPr>
        <w:t>受助人评价：对基金会总体印象、公正公开选定受助人、履行协议等方面的评价。</w:t>
      </w:r>
    </w:p>
    <w:p w14:paraId="2A273C0D" w14:textId="77777777" w:rsidR="00180B18" w:rsidRPr="00643901" w:rsidRDefault="00180B18" w:rsidP="00180B18">
      <w:pPr>
        <w:spacing w:before="1" w:line="225" w:lineRule="auto"/>
        <w:ind w:left="653"/>
        <w:rPr>
          <w:rFonts w:ascii="仿宋_GB2312" w:eastAsia="仿宋_GB2312" w:hAnsi="仿宋_GB2312" w:cs="仿宋_GB2312" w:hint="eastAsia"/>
          <w:sz w:val="30"/>
          <w:szCs w:val="30"/>
        </w:rPr>
      </w:pPr>
      <w:r w:rsidRPr="00643901">
        <w:rPr>
          <w:rFonts w:ascii="仿宋_GB2312" w:eastAsia="仿宋_GB2312" w:hAnsi="仿宋_GB2312" w:cs="仿宋_GB2312" w:hint="eastAsia"/>
          <w:sz w:val="30"/>
          <w:szCs w:val="30"/>
        </w:rPr>
        <w:t>请在下面表格的等第中选一项打√,并做简要评价说明。</w:t>
      </w:r>
    </w:p>
    <w:p w14:paraId="3E3788E7" w14:textId="77777777" w:rsidR="00180B18" w:rsidRPr="00643901" w:rsidRDefault="00180B18" w:rsidP="00180B18">
      <w:pPr>
        <w:spacing w:line="340" w:lineRule="auto"/>
        <w:rPr>
          <w:rFonts w:ascii="Arial" w:eastAsia="宋体" w:hAnsi="Arial" w:cs="Arial"/>
          <w:szCs w:val="21"/>
        </w:rPr>
      </w:pPr>
    </w:p>
    <w:tbl>
      <w:tblPr>
        <w:tblStyle w:val="TableNormal"/>
        <w:tblW w:w="8212" w:type="dxa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12"/>
        <w:gridCol w:w="2150"/>
        <w:gridCol w:w="1828"/>
      </w:tblGrid>
      <w:tr w:rsidR="00180B18" w:rsidRPr="00643901" w14:paraId="714152DE" w14:textId="77777777" w:rsidTr="00A3554B">
        <w:trPr>
          <w:trHeight w:val="637"/>
        </w:trPr>
        <w:tc>
          <w:tcPr>
            <w:tcW w:w="2122" w:type="dxa"/>
          </w:tcPr>
          <w:p w14:paraId="738BD903" w14:textId="77777777" w:rsidR="00180B18" w:rsidRPr="00643901" w:rsidRDefault="00180B18" w:rsidP="00A3554B">
            <w:pPr>
              <w:spacing w:before="163" w:line="229" w:lineRule="auto"/>
              <w:ind w:left="911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-4"/>
                <w:sz w:val="30"/>
                <w:szCs w:val="30"/>
              </w:rPr>
              <w:t>好</w:t>
            </w:r>
          </w:p>
        </w:tc>
        <w:tc>
          <w:tcPr>
            <w:tcW w:w="2112" w:type="dxa"/>
          </w:tcPr>
          <w:p w14:paraId="571132C9" w14:textId="77777777" w:rsidR="00180B18" w:rsidRPr="00643901" w:rsidRDefault="00180B18" w:rsidP="00A3554B">
            <w:pPr>
              <w:spacing w:before="162" w:line="228" w:lineRule="auto"/>
              <w:ind w:left="744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2"/>
                <w:sz w:val="30"/>
                <w:szCs w:val="30"/>
              </w:rPr>
              <w:t>较好</w:t>
            </w:r>
          </w:p>
        </w:tc>
        <w:tc>
          <w:tcPr>
            <w:tcW w:w="2150" w:type="dxa"/>
          </w:tcPr>
          <w:p w14:paraId="49D63C09" w14:textId="77777777" w:rsidR="00180B18" w:rsidRPr="00643901" w:rsidRDefault="00180B18" w:rsidP="00A3554B">
            <w:pPr>
              <w:spacing w:before="162" w:line="231" w:lineRule="auto"/>
              <w:ind w:left="772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1"/>
                <w:sz w:val="30"/>
                <w:szCs w:val="30"/>
              </w:rPr>
              <w:t>一般</w:t>
            </w:r>
          </w:p>
        </w:tc>
        <w:tc>
          <w:tcPr>
            <w:tcW w:w="1828" w:type="dxa"/>
          </w:tcPr>
          <w:p w14:paraId="3AC9F824" w14:textId="77777777" w:rsidR="00180B18" w:rsidRPr="00643901" w:rsidRDefault="00180B18" w:rsidP="00A3554B">
            <w:pPr>
              <w:spacing w:before="162" w:line="236" w:lineRule="auto"/>
              <w:ind w:left="768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-4"/>
                <w:sz w:val="30"/>
                <w:szCs w:val="30"/>
              </w:rPr>
              <w:t>差</w:t>
            </w:r>
          </w:p>
        </w:tc>
      </w:tr>
      <w:tr w:rsidR="00180B18" w:rsidRPr="00643901" w14:paraId="1A1C4D82" w14:textId="77777777" w:rsidTr="00A3554B">
        <w:trPr>
          <w:trHeight w:val="1109"/>
        </w:trPr>
        <w:tc>
          <w:tcPr>
            <w:tcW w:w="2122" w:type="dxa"/>
          </w:tcPr>
          <w:p w14:paraId="72150E06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2112" w:type="dxa"/>
          </w:tcPr>
          <w:p w14:paraId="2CC7F44B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2150" w:type="dxa"/>
          </w:tcPr>
          <w:p w14:paraId="0DF39B52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  <w:tc>
          <w:tcPr>
            <w:tcW w:w="1828" w:type="dxa"/>
          </w:tcPr>
          <w:p w14:paraId="559A437F" w14:textId="77777777" w:rsidR="00180B18" w:rsidRPr="00643901" w:rsidRDefault="00180B18" w:rsidP="00A3554B">
            <w:pPr>
              <w:rPr>
                <w:rFonts w:ascii="Arial" w:eastAsia="宋体" w:hAnsi="Calibri" w:cs="Times New Roman"/>
                <w:szCs w:val="24"/>
              </w:rPr>
            </w:pPr>
          </w:p>
        </w:tc>
      </w:tr>
      <w:tr w:rsidR="00180B18" w:rsidRPr="00643901" w14:paraId="70B1EBE7" w14:textId="77777777" w:rsidTr="00A3554B">
        <w:trPr>
          <w:trHeight w:val="6675"/>
        </w:trPr>
        <w:tc>
          <w:tcPr>
            <w:tcW w:w="8212" w:type="dxa"/>
            <w:gridSpan w:val="4"/>
          </w:tcPr>
          <w:p w14:paraId="4AD63D0E" w14:textId="77777777" w:rsidR="00180B18" w:rsidRPr="00643901" w:rsidRDefault="00180B18" w:rsidP="00A3554B">
            <w:pPr>
              <w:spacing w:line="337" w:lineRule="auto"/>
              <w:rPr>
                <w:rFonts w:ascii="Arial" w:eastAsia="宋体" w:hAnsi="Calibri" w:cs="Times New Roman"/>
                <w:szCs w:val="24"/>
              </w:rPr>
            </w:pPr>
          </w:p>
          <w:p w14:paraId="17F13135" w14:textId="77777777" w:rsidR="00180B18" w:rsidRPr="00643901" w:rsidRDefault="00180B18" w:rsidP="00A3554B">
            <w:pPr>
              <w:spacing w:line="338" w:lineRule="auto"/>
              <w:rPr>
                <w:rFonts w:ascii="Arial" w:eastAsia="宋体" w:hAnsi="Calibri" w:cs="Times New Roman"/>
                <w:szCs w:val="24"/>
              </w:rPr>
            </w:pPr>
          </w:p>
          <w:p w14:paraId="1AF9800B" w14:textId="77777777" w:rsidR="00180B18" w:rsidRPr="00643901" w:rsidRDefault="00180B18" w:rsidP="00A3554B">
            <w:pPr>
              <w:spacing w:before="98" w:line="229" w:lineRule="auto"/>
              <w:ind w:left="123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spacing w:val="10"/>
                <w:sz w:val="30"/>
                <w:szCs w:val="30"/>
              </w:rPr>
              <w:t>评价说明：</w:t>
            </w:r>
          </w:p>
        </w:tc>
      </w:tr>
    </w:tbl>
    <w:p w14:paraId="74B3E8D0" w14:textId="77777777" w:rsidR="00180B18" w:rsidRPr="00643901" w:rsidRDefault="00180B18" w:rsidP="00180B18">
      <w:pPr>
        <w:spacing w:line="340" w:lineRule="auto"/>
        <w:rPr>
          <w:rFonts w:ascii="Arial" w:eastAsia="宋体" w:hAnsi="Arial" w:cs="Arial"/>
          <w:szCs w:val="21"/>
        </w:rPr>
      </w:pPr>
    </w:p>
    <w:p w14:paraId="34F762FB" w14:textId="77777777" w:rsidR="00180B18" w:rsidRPr="00643901" w:rsidRDefault="00180B18" w:rsidP="00180B18">
      <w:pPr>
        <w:spacing w:line="340" w:lineRule="auto"/>
        <w:rPr>
          <w:rFonts w:ascii="Arial" w:eastAsia="Arial" w:hAnsi="Arial" w:cs="Arial"/>
          <w:szCs w:val="21"/>
          <w:lang w:eastAsia="en-US"/>
        </w:rPr>
      </w:pPr>
    </w:p>
    <w:p w14:paraId="119D14EC" w14:textId="77777777" w:rsidR="00180B18" w:rsidRPr="00643901" w:rsidRDefault="00180B18" w:rsidP="00180B18">
      <w:pPr>
        <w:spacing w:before="97" w:line="229" w:lineRule="auto"/>
        <w:ind w:left="1213"/>
        <w:rPr>
          <w:rFonts w:ascii="仿宋" w:eastAsia="仿宋" w:hAnsi="仿宋" w:cs="仿宋" w:hint="eastAsia"/>
          <w:sz w:val="30"/>
          <w:szCs w:val="30"/>
        </w:rPr>
      </w:pPr>
      <w:r w:rsidRPr="00643901">
        <w:rPr>
          <w:rFonts w:ascii="仿宋" w:eastAsia="仿宋" w:hAnsi="仿宋" w:cs="仿宋"/>
          <w:spacing w:val="-7"/>
          <w:sz w:val="30"/>
          <w:szCs w:val="30"/>
        </w:rPr>
        <w:t>签名：</w:t>
      </w:r>
      <w:r w:rsidRPr="00643901">
        <w:rPr>
          <w:rFonts w:ascii="仿宋" w:eastAsia="仿宋" w:hAnsi="仿宋" w:cs="仿宋" w:hint="eastAsia"/>
          <w:spacing w:val="-7"/>
          <w:sz w:val="30"/>
          <w:szCs w:val="30"/>
        </w:rPr>
        <w:t xml:space="preserve">                                 </w:t>
      </w:r>
      <w:r w:rsidRPr="00643901">
        <w:rPr>
          <w:rFonts w:ascii="仿宋" w:eastAsia="仿宋" w:hAnsi="仿宋" w:cs="仿宋"/>
          <w:spacing w:val="-7"/>
          <w:sz w:val="30"/>
          <w:szCs w:val="30"/>
        </w:rPr>
        <w:t>年</w:t>
      </w:r>
      <w:r w:rsidRPr="00643901">
        <w:rPr>
          <w:rFonts w:ascii="仿宋" w:eastAsia="仿宋" w:hAnsi="仿宋" w:cs="仿宋" w:hint="eastAsia"/>
          <w:spacing w:val="-7"/>
          <w:sz w:val="30"/>
          <w:szCs w:val="30"/>
        </w:rPr>
        <w:t xml:space="preserve">   </w:t>
      </w:r>
      <w:r w:rsidRPr="00643901">
        <w:rPr>
          <w:rFonts w:ascii="仿宋" w:eastAsia="仿宋" w:hAnsi="仿宋" w:cs="仿宋"/>
          <w:spacing w:val="-7"/>
          <w:sz w:val="30"/>
          <w:szCs w:val="30"/>
        </w:rPr>
        <w:t>月</w:t>
      </w:r>
      <w:r w:rsidRPr="00643901">
        <w:rPr>
          <w:rFonts w:ascii="仿宋" w:eastAsia="仿宋" w:hAnsi="仿宋" w:cs="仿宋" w:hint="eastAsia"/>
          <w:spacing w:val="-7"/>
          <w:sz w:val="30"/>
          <w:szCs w:val="30"/>
        </w:rPr>
        <w:t xml:space="preserve">   </w:t>
      </w:r>
      <w:r w:rsidRPr="00643901">
        <w:rPr>
          <w:rFonts w:ascii="仿宋" w:eastAsia="仿宋" w:hAnsi="仿宋" w:cs="仿宋"/>
          <w:spacing w:val="-7"/>
          <w:sz w:val="30"/>
          <w:szCs w:val="30"/>
        </w:rPr>
        <w:t>日</w:t>
      </w:r>
    </w:p>
    <w:p w14:paraId="52385E20" w14:textId="77777777" w:rsidR="00180B18" w:rsidRPr="00643901" w:rsidRDefault="00180B18" w:rsidP="00180B18">
      <w:pPr>
        <w:spacing w:line="229" w:lineRule="auto"/>
        <w:rPr>
          <w:rFonts w:ascii="仿宋" w:eastAsia="仿宋" w:hAnsi="仿宋" w:cs="仿宋" w:hint="eastAsia"/>
          <w:sz w:val="30"/>
          <w:szCs w:val="30"/>
        </w:rPr>
        <w:sectPr w:rsidR="00180B18" w:rsidRPr="00643901" w:rsidSect="00180B18">
          <w:footerReference w:type="default" r:id="rId9"/>
          <w:pgSz w:w="11906" w:h="16839"/>
          <w:pgMar w:top="1226" w:right="1146" w:bottom="741" w:left="1152" w:header="0" w:footer="463" w:gutter="0"/>
          <w:cols w:space="720"/>
        </w:sectPr>
      </w:pPr>
    </w:p>
    <w:p w14:paraId="577FDAE6" w14:textId="77777777" w:rsidR="00180B18" w:rsidRPr="00643901" w:rsidRDefault="00180B18" w:rsidP="00180B18">
      <w:pPr>
        <w:spacing w:before="61" w:line="386" w:lineRule="auto"/>
        <w:ind w:left="3992" w:right="625" w:hanging="3346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</w:p>
    <w:p w14:paraId="5EFD8B42" w14:textId="77777777" w:rsidR="00180B18" w:rsidRPr="00643901" w:rsidRDefault="00180B18" w:rsidP="00180B18">
      <w:pPr>
        <w:spacing w:before="61" w:line="386" w:lineRule="auto"/>
        <w:ind w:left="3992" w:right="625" w:hanging="3346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 w:rsidRPr="0064390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南京信息工程大学教育发展基金会</w:t>
      </w:r>
    </w:p>
    <w:p w14:paraId="3FD45DC9" w14:textId="77777777" w:rsidR="00180B18" w:rsidRPr="00643901" w:rsidRDefault="00180B18" w:rsidP="00180B18">
      <w:pPr>
        <w:spacing w:before="61" w:line="386" w:lineRule="auto"/>
        <w:ind w:left="3992" w:right="625" w:hanging="3346"/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 w:rsidRPr="0064390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规范化建设工作评价汇总表</w:t>
      </w:r>
    </w:p>
    <w:p w14:paraId="511EB6B2" w14:textId="77777777" w:rsidR="00180B18" w:rsidRPr="00643901" w:rsidRDefault="00180B18" w:rsidP="00180B18">
      <w:pPr>
        <w:spacing w:line="258" w:lineRule="auto"/>
        <w:rPr>
          <w:rFonts w:ascii="Arial" w:eastAsia="Arial" w:hAnsi="Arial" w:cs="Arial"/>
          <w:szCs w:val="21"/>
        </w:rPr>
      </w:pPr>
    </w:p>
    <w:p w14:paraId="225399DE" w14:textId="77777777" w:rsidR="00180B18" w:rsidRPr="00643901" w:rsidRDefault="00180B18" w:rsidP="00180B18">
      <w:pPr>
        <w:spacing w:line="259" w:lineRule="auto"/>
        <w:rPr>
          <w:rFonts w:ascii="Arial" w:eastAsia="Arial" w:hAnsi="Arial" w:cs="Arial"/>
          <w:szCs w:val="21"/>
        </w:rPr>
      </w:pPr>
    </w:p>
    <w:p w14:paraId="7C428CE5" w14:textId="77777777" w:rsidR="00180B18" w:rsidRPr="00643901" w:rsidRDefault="00180B18" w:rsidP="00180B18">
      <w:pPr>
        <w:tabs>
          <w:tab w:val="left" w:pos="3066"/>
        </w:tabs>
        <w:spacing w:before="98" w:line="229" w:lineRule="auto"/>
        <w:ind w:left="726"/>
        <w:rPr>
          <w:rFonts w:ascii="仿宋" w:eastAsia="仿宋" w:hAnsi="仿宋" w:cs="仿宋" w:hint="eastAsia"/>
          <w:sz w:val="30"/>
          <w:szCs w:val="30"/>
        </w:rPr>
      </w:pPr>
      <w:r w:rsidRPr="00643901">
        <w:rPr>
          <w:rFonts w:ascii="仿宋" w:eastAsia="仿宋" w:hAnsi="仿宋" w:cs="仿宋"/>
          <w:sz w:val="30"/>
          <w:szCs w:val="30"/>
          <w:u w:val="single"/>
        </w:rPr>
        <w:tab/>
      </w:r>
      <w:r w:rsidRPr="00643901">
        <w:rPr>
          <w:rFonts w:ascii="仿宋" w:eastAsia="仿宋" w:hAnsi="仿宋" w:cs="仿宋"/>
          <w:spacing w:val="6"/>
          <w:sz w:val="30"/>
          <w:szCs w:val="30"/>
        </w:rPr>
        <w:t>评价：参评</w:t>
      </w:r>
      <w:r w:rsidRPr="00643901">
        <w:rPr>
          <w:rFonts w:ascii="仿宋" w:eastAsia="仿宋" w:hAnsi="仿宋" w:cs="仿宋" w:hint="eastAsia"/>
          <w:spacing w:val="6"/>
          <w:sz w:val="30"/>
          <w:szCs w:val="30"/>
          <w:u w:val="single"/>
        </w:rPr>
        <w:t xml:space="preserve">       </w:t>
      </w:r>
      <w:r w:rsidRPr="00643901">
        <w:rPr>
          <w:rFonts w:ascii="仿宋" w:eastAsia="仿宋" w:hAnsi="仿宋" w:cs="仿宋"/>
          <w:spacing w:val="6"/>
          <w:sz w:val="30"/>
          <w:szCs w:val="30"/>
        </w:rPr>
        <w:t>人，其中：</w:t>
      </w:r>
    </w:p>
    <w:p w14:paraId="202436B0" w14:textId="77777777" w:rsidR="00180B18" w:rsidRPr="00643901" w:rsidRDefault="00180B18" w:rsidP="00180B18">
      <w:pPr>
        <w:spacing w:before="119"/>
        <w:rPr>
          <w:rFonts w:ascii="Calibri" w:eastAsia="宋体" w:hAnsi="Calibri" w:cs="Times New Roman"/>
        </w:rPr>
      </w:pPr>
    </w:p>
    <w:p w14:paraId="2852BD67" w14:textId="77777777" w:rsidR="00180B18" w:rsidRPr="00643901" w:rsidRDefault="00180B18" w:rsidP="00180B18">
      <w:pPr>
        <w:spacing w:before="118"/>
        <w:rPr>
          <w:rFonts w:ascii="Calibri" w:eastAsia="宋体" w:hAnsi="Calibri" w:cs="Times New Roman"/>
        </w:rPr>
      </w:pPr>
    </w:p>
    <w:tbl>
      <w:tblPr>
        <w:tblStyle w:val="TableNormal"/>
        <w:tblW w:w="7026" w:type="dxa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808"/>
        <w:gridCol w:w="1668"/>
        <w:gridCol w:w="1784"/>
      </w:tblGrid>
      <w:tr w:rsidR="00180B18" w:rsidRPr="00643901" w14:paraId="2C29DD3F" w14:textId="77777777" w:rsidTr="00A3554B">
        <w:trPr>
          <w:trHeight w:val="631"/>
        </w:trPr>
        <w:tc>
          <w:tcPr>
            <w:tcW w:w="1766" w:type="dxa"/>
          </w:tcPr>
          <w:p w14:paraId="0938EC7E" w14:textId="77777777" w:rsidR="00180B18" w:rsidRPr="00643901" w:rsidRDefault="00180B18" w:rsidP="00A3554B">
            <w:pPr>
              <w:spacing w:before="163" w:line="229" w:lineRule="auto"/>
              <w:ind w:left="781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-4"/>
                <w:sz w:val="30"/>
                <w:szCs w:val="30"/>
              </w:rPr>
              <w:t>好</w:t>
            </w:r>
          </w:p>
        </w:tc>
        <w:tc>
          <w:tcPr>
            <w:tcW w:w="1808" w:type="dxa"/>
          </w:tcPr>
          <w:p w14:paraId="67D5499B" w14:textId="77777777" w:rsidR="00180B18" w:rsidRPr="00643901" w:rsidRDefault="00180B18" w:rsidP="00A3554B">
            <w:pPr>
              <w:spacing w:before="162" w:line="228" w:lineRule="auto"/>
              <w:ind w:left="543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2"/>
                <w:sz w:val="30"/>
                <w:szCs w:val="30"/>
              </w:rPr>
              <w:t>较好</w:t>
            </w:r>
          </w:p>
        </w:tc>
        <w:tc>
          <w:tcPr>
            <w:tcW w:w="1668" w:type="dxa"/>
          </w:tcPr>
          <w:p w14:paraId="7C75A31C" w14:textId="77777777" w:rsidR="00180B18" w:rsidRPr="00643901" w:rsidRDefault="00180B18" w:rsidP="00A3554B">
            <w:pPr>
              <w:spacing w:before="162" w:line="231" w:lineRule="auto"/>
              <w:ind w:left="532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1"/>
                <w:sz w:val="30"/>
                <w:szCs w:val="30"/>
              </w:rPr>
              <w:t>一般</w:t>
            </w:r>
          </w:p>
        </w:tc>
        <w:tc>
          <w:tcPr>
            <w:tcW w:w="1784" w:type="dxa"/>
          </w:tcPr>
          <w:p w14:paraId="47FF6747" w14:textId="77777777" w:rsidR="00180B18" w:rsidRPr="00643901" w:rsidRDefault="00180B18" w:rsidP="00A3554B">
            <w:pPr>
              <w:spacing w:before="162" w:line="236" w:lineRule="auto"/>
              <w:ind w:left="746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b/>
                <w:bCs/>
                <w:spacing w:val="-4"/>
                <w:sz w:val="30"/>
                <w:szCs w:val="30"/>
              </w:rPr>
              <w:t>差</w:t>
            </w:r>
          </w:p>
        </w:tc>
      </w:tr>
      <w:tr w:rsidR="00180B18" w:rsidRPr="00643901" w14:paraId="4A639134" w14:textId="77777777" w:rsidTr="00A3554B">
        <w:trPr>
          <w:trHeight w:val="631"/>
        </w:trPr>
        <w:tc>
          <w:tcPr>
            <w:tcW w:w="1766" w:type="dxa"/>
          </w:tcPr>
          <w:p w14:paraId="5D19742E" w14:textId="77777777" w:rsidR="00180B18" w:rsidRPr="00643901" w:rsidRDefault="00180B18" w:rsidP="00A3554B">
            <w:pPr>
              <w:spacing w:before="159" w:line="233" w:lineRule="auto"/>
              <w:ind w:left="1146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sz w:val="30"/>
                <w:szCs w:val="30"/>
              </w:rPr>
              <w:t>人</w:t>
            </w:r>
          </w:p>
        </w:tc>
        <w:tc>
          <w:tcPr>
            <w:tcW w:w="1808" w:type="dxa"/>
          </w:tcPr>
          <w:p w14:paraId="348AEEB0" w14:textId="77777777" w:rsidR="00180B18" w:rsidRPr="00643901" w:rsidRDefault="00180B18" w:rsidP="00A3554B">
            <w:pPr>
              <w:spacing w:before="159" w:line="233" w:lineRule="auto"/>
              <w:ind w:left="682"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sz w:val="30"/>
                <w:szCs w:val="30"/>
              </w:rPr>
              <w:t>人</w:t>
            </w:r>
          </w:p>
        </w:tc>
        <w:tc>
          <w:tcPr>
            <w:tcW w:w="1668" w:type="dxa"/>
          </w:tcPr>
          <w:p w14:paraId="50F3B7F1" w14:textId="77777777" w:rsidR="00180B18" w:rsidRPr="00643901" w:rsidRDefault="00180B18" w:rsidP="00A3554B">
            <w:pPr>
              <w:spacing w:before="159" w:line="233" w:lineRule="auto"/>
              <w:ind w:left="685" w:firstLineChars="100" w:firstLine="300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sz w:val="30"/>
                <w:szCs w:val="30"/>
              </w:rPr>
              <w:t>人</w:t>
            </w:r>
          </w:p>
        </w:tc>
        <w:tc>
          <w:tcPr>
            <w:tcW w:w="1784" w:type="dxa"/>
          </w:tcPr>
          <w:p w14:paraId="30E488DF" w14:textId="77777777" w:rsidR="00180B18" w:rsidRPr="00643901" w:rsidRDefault="00180B18" w:rsidP="00A3554B">
            <w:pPr>
              <w:spacing w:before="159" w:line="233" w:lineRule="auto"/>
              <w:ind w:firstLineChars="400" w:firstLine="1200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643901">
              <w:rPr>
                <w:rFonts w:ascii="仿宋" w:eastAsia="仿宋" w:hAnsi="仿宋" w:cs="仿宋"/>
                <w:sz w:val="30"/>
                <w:szCs w:val="30"/>
              </w:rPr>
              <w:t>人</w:t>
            </w:r>
          </w:p>
        </w:tc>
      </w:tr>
    </w:tbl>
    <w:p w14:paraId="68C64896" w14:textId="77777777" w:rsidR="00180B18" w:rsidRPr="00643901" w:rsidRDefault="00180B18" w:rsidP="00180B18">
      <w:pPr>
        <w:spacing w:line="339" w:lineRule="auto"/>
        <w:rPr>
          <w:rFonts w:ascii="Arial" w:eastAsia="Arial" w:hAnsi="Arial" w:cs="Arial"/>
          <w:szCs w:val="21"/>
          <w:lang w:eastAsia="en-US"/>
        </w:rPr>
      </w:pPr>
    </w:p>
    <w:p w14:paraId="19DB9463" w14:textId="77777777" w:rsidR="00180B18" w:rsidRPr="00643901" w:rsidRDefault="00180B18" w:rsidP="00180B18">
      <w:pPr>
        <w:spacing w:line="339" w:lineRule="auto"/>
        <w:rPr>
          <w:rFonts w:ascii="Arial" w:eastAsia="Arial" w:hAnsi="Arial" w:cs="Arial"/>
          <w:szCs w:val="21"/>
          <w:lang w:eastAsia="en-US"/>
        </w:rPr>
      </w:pPr>
    </w:p>
    <w:p w14:paraId="17D8510A" w14:textId="77777777" w:rsidR="00180B18" w:rsidRPr="00643901" w:rsidRDefault="00180B18" w:rsidP="00180B18">
      <w:pPr>
        <w:spacing w:before="97" w:line="229" w:lineRule="auto"/>
        <w:ind w:left="950"/>
        <w:rPr>
          <w:rFonts w:ascii="仿宋" w:eastAsia="仿宋" w:hAnsi="仿宋" w:cs="仿宋" w:hint="eastAsia"/>
          <w:b/>
          <w:bCs/>
          <w:spacing w:val="-3"/>
          <w:sz w:val="30"/>
          <w:szCs w:val="30"/>
        </w:rPr>
      </w:pPr>
      <w:r w:rsidRPr="00643901">
        <w:rPr>
          <w:rFonts w:ascii="仿宋" w:eastAsia="仿宋" w:hAnsi="仿宋" w:cs="仿宋"/>
          <w:b/>
          <w:bCs/>
          <w:spacing w:val="-3"/>
          <w:sz w:val="30"/>
          <w:szCs w:val="30"/>
        </w:rPr>
        <w:t>监票人：</w:t>
      </w:r>
      <w:r w:rsidRPr="00643901">
        <w:rPr>
          <w:rFonts w:ascii="仿宋" w:eastAsia="仿宋" w:hAnsi="仿宋" w:cs="仿宋" w:hint="eastAsia"/>
          <w:b/>
          <w:bCs/>
          <w:spacing w:val="-3"/>
          <w:sz w:val="30"/>
          <w:szCs w:val="30"/>
        </w:rPr>
        <w:t xml:space="preserve">                      </w:t>
      </w:r>
      <w:r w:rsidRPr="00643901">
        <w:rPr>
          <w:rFonts w:ascii="仿宋" w:eastAsia="仿宋" w:hAnsi="仿宋" w:cs="仿宋"/>
          <w:b/>
          <w:bCs/>
          <w:spacing w:val="-3"/>
          <w:sz w:val="30"/>
          <w:szCs w:val="30"/>
        </w:rPr>
        <w:t>年</w:t>
      </w:r>
      <w:r w:rsidRPr="00643901">
        <w:rPr>
          <w:rFonts w:ascii="仿宋" w:eastAsia="仿宋" w:hAnsi="仿宋" w:cs="仿宋" w:hint="eastAsia"/>
          <w:b/>
          <w:bCs/>
          <w:spacing w:val="-3"/>
          <w:sz w:val="30"/>
          <w:szCs w:val="30"/>
        </w:rPr>
        <w:t xml:space="preserve">   </w:t>
      </w:r>
      <w:r w:rsidRPr="00643901">
        <w:rPr>
          <w:rFonts w:ascii="仿宋" w:eastAsia="仿宋" w:hAnsi="仿宋" w:cs="仿宋"/>
          <w:b/>
          <w:bCs/>
          <w:spacing w:val="-3"/>
          <w:sz w:val="30"/>
          <w:szCs w:val="30"/>
        </w:rPr>
        <w:t>月</w:t>
      </w:r>
      <w:r w:rsidRPr="00643901">
        <w:rPr>
          <w:rFonts w:ascii="仿宋" w:eastAsia="仿宋" w:hAnsi="仿宋" w:cs="仿宋" w:hint="eastAsia"/>
          <w:b/>
          <w:bCs/>
          <w:spacing w:val="-3"/>
          <w:sz w:val="30"/>
          <w:szCs w:val="30"/>
        </w:rPr>
        <w:t xml:space="preserve">   日   </w:t>
      </w:r>
    </w:p>
    <w:p w14:paraId="60A9B383" w14:textId="77777777" w:rsidR="00180B18" w:rsidRDefault="00180B18" w:rsidP="00180B18">
      <w:pPr>
        <w:rPr>
          <w:rFonts w:hint="eastAsia"/>
        </w:rPr>
      </w:pPr>
    </w:p>
    <w:p w14:paraId="4838DCE2" w14:textId="77777777" w:rsidR="00EA7DA6" w:rsidRDefault="00EA7DA6"/>
    <w:sectPr w:rsidR="00EA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19838" w14:textId="77777777" w:rsidR="000964F6" w:rsidRDefault="000964F6" w:rsidP="00180B1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AA49029" w14:textId="77777777" w:rsidR="000964F6" w:rsidRDefault="000964F6" w:rsidP="00180B1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18C54" w14:textId="77777777" w:rsidR="00180B18" w:rsidRDefault="00180B18">
    <w:pPr>
      <w:spacing w:line="234" w:lineRule="auto"/>
      <w:ind w:left="4765"/>
      <w:rPr>
        <w:rFonts w:ascii="微软雅黑" w:eastAsia="微软雅黑" w:hAnsi="微软雅黑" w:cs="微软雅黑" w:hint="eastAsia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2553F7" wp14:editId="1A12E8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776FB3" w14:textId="77777777" w:rsidR="00180B18" w:rsidRDefault="00180B18">
                          <w:pPr>
                            <w:pStyle w:val="30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553F7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1A776FB3" w14:textId="77777777" w:rsidR="00180B18" w:rsidRDefault="00180B18">
                    <w:pPr>
                      <w:pStyle w:val="30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B067" w14:textId="77777777" w:rsidR="00180B18" w:rsidRDefault="00180B18">
    <w:pPr>
      <w:spacing w:line="236" w:lineRule="auto"/>
      <w:ind w:left="4757"/>
      <w:rPr>
        <w:rFonts w:ascii="微软雅黑" w:eastAsia="微软雅黑" w:hAnsi="微软雅黑" w:cs="微软雅黑" w:hint="eastAsia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75D6D1" wp14:editId="5DBF0E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1EE6CA" w14:textId="77777777" w:rsidR="00180B18" w:rsidRDefault="00180B18">
                          <w:pPr>
                            <w:pStyle w:val="30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5D6D1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1B1EE6CA" w14:textId="77777777" w:rsidR="00180B18" w:rsidRDefault="00180B18">
                    <w:pPr>
                      <w:pStyle w:val="30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22411" w14:textId="77777777" w:rsidR="00180B18" w:rsidRDefault="00180B18">
    <w:pPr>
      <w:spacing w:line="234" w:lineRule="auto"/>
      <w:ind w:left="4763"/>
      <w:rPr>
        <w:rFonts w:ascii="微软雅黑" w:eastAsia="微软雅黑" w:hAnsi="微软雅黑" w:cs="微软雅黑" w:hint="eastAsia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8FD707" wp14:editId="7A38D2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98E15A" w14:textId="77777777" w:rsidR="00180B18" w:rsidRDefault="00180B18">
                          <w:pPr>
                            <w:pStyle w:val="30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FD707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" filled="f" stroked="f" strokeweight=".5pt">
              <v:textbox style="mso-fit-shape-to-text:t" inset="0,0,0,0">
                <w:txbxContent>
                  <w:p w14:paraId="1198E15A" w14:textId="77777777" w:rsidR="00180B18" w:rsidRDefault="00180B18">
                    <w:pPr>
                      <w:pStyle w:val="30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9CFDD" w14:textId="77777777" w:rsidR="00180B18" w:rsidRDefault="00180B18">
    <w:pPr>
      <w:spacing w:line="234" w:lineRule="auto"/>
      <w:ind w:left="4772"/>
      <w:rPr>
        <w:rFonts w:ascii="微软雅黑" w:eastAsia="微软雅黑" w:hAnsi="微软雅黑" w:cs="微软雅黑" w:hint="eastAsia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F52EF8" wp14:editId="0917E1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CDA0C5" w14:textId="77777777" w:rsidR="00180B18" w:rsidRDefault="00180B18">
                          <w:pPr>
                            <w:pStyle w:val="30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52EF8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9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" filled="f" stroked="f" strokeweight=".5pt">
              <v:textbox style="mso-fit-shape-to-text:t" inset="0,0,0,0">
                <w:txbxContent>
                  <w:p w14:paraId="67CDA0C5" w14:textId="77777777" w:rsidR="00180B18" w:rsidRDefault="00180B18">
                    <w:pPr>
                      <w:pStyle w:val="30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37A98" w14:textId="77777777" w:rsidR="000964F6" w:rsidRDefault="000964F6" w:rsidP="00180B1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0D70990" w14:textId="77777777" w:rsidR="000964F6" w:rsidRDefault="000964F6" w:rsidP="00180B1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A6"/>
    <w:rsid w:val="000964F6"/>
    <w:rsid w:val="00180B18"/>
    <w:rsid w:val="00EA4EE4"/>
    <w:rsid w:val="00EA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59CD4"/>
  <w15:chartTrackingRefBased/>
  <w15:docId w15:val="{DD75AC55-DEC1-4D61-AD73-FA2BAA0A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D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D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DA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D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D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DA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D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D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D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7DA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80B1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80B1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80B1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80B1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180B18"/>
    <w:pPr>
      <w:spacing w:after="0" w:line="240" w:lineRule="auto"/>
    </w:pPr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茂鑫 汤</dc:creator>
  <cp:keywords/>
  <dc:description/>
  <cp:lastModifiedBy>茂鑫 汤</cp:lastModifiedBy>
  <cp:revision>2</cp:revision>
  <dcterms:created xsi:type="dcterms:W3CDTF">2025-07-25T08:29:00Z</dcterms:created>
  <dcterms:modified xsi:type="dcterms:W3CDTF">2025-07-25T08:31:00Z</dcterms:modified>
</cp:coreProperties>
</file>